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60" w:rsidRDefault="00784160" w:rsidP="00784160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10"/>
        <w:gridCol w:w="1080"/>
        <w:gridCol w:w="1080"/>
        <w:gridCol w:w="180"/>
        <w:gridCol w:w="720"/>
        <w:gridCol w:w="360"/>
        <w:gridCol w:w="720"/>
        <w:gridCol w:w="810"/>
        <w:gridCol w:w="1620"/>
        <w:gridCol w:w="720"/>
        <w:gridCol w:w="2160"/>
      </w:tblGrid>
      <w:tr w:rsidR="00784160" w:rsidRPr="00AF5924" w:rsidTr="004B72B3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784160" w:rsidRPr="0042544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F5924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784160" w:rsidRPr="00AF5924" w:rsidTr="004B72B3">
        <w:trPr>
          <w:trHeight w:val="359"/>
        </w:trPr>
        <w:tc>
          <w:tcPr>
            <w:tcW w:w="5760" w:type="dxa"/>
            <w:gridSpan w:val="8"/>
            <w:shd w:val="clear" w:color="auto" w:fill="auto"/>
            <w:vAlign w:val="center"/>
          </w:tcPr>
          <w:p w:rsidR="00784160" w:rsidRPr="00B74778" w:rsidRDefault="00784160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F5924">
              <w:rPr>
                <w:rFonts w:ascii="Gill Sans MT" w:hAnsi="Gill Sans MT" w:cstheme="minorHAnsi"/>
                <w:sz w:val="20"/>
              </w:rPr>
              <w:t>My Global Community</w:t>
            </w:r>
          </w:p>
        </w:tc>
      </w:tr>
      <w:tr w:rsidR="00784160" w:rsidRPr="00AF5924" w:rsidTr="004B72B3">
        <w:trPr>
          <w:trHeight w:val="341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F5924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5924">
              <w:rPr>
                <w:rFonts w:ascii="Gill Sans MT" w:hAnsi="Gill Sans MT" w:cstheme="minorHAnsi"/>
                <w:sz w:val="20"/>
              </w:rPr>
              <w:t>Technology In Communication</w:t>
            </w:r>
          </w:p>
        </w:tc>
      </w:tr>
      <w:tr w:rsidR="00784160" w:rsidRPr="00AF5924" w:rsidTr="004B72B3">
        <w:trPr>
          <w:trHeight w:val="474"/>
        </w:trPr>
        <w:tc>
          <w:tcPr>
            <w:tcW w:w="4230" w:type="dxa"/>
            <w:gridSpan w:val="6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84160" w:rsidRPr="00AF5924" w:rsidRDefault="00784160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B1.5.4.1.  Recognize technology tools in communication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84160" w:rsidRPr="00AF5924" w:rsidRDefault="00784160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 xml:space="preserve">B1.5.4.1.1 </w:t>
            </w:r>
            <w:r w:rsidRPr="00AF5924">
              <w:rPr>
                <w:rFonts w:ascii="Gill Sans MT" w:hAnsi="Gill Sans MT" w:cstheme="minorHAnsi"/>
                <w:sz w:val="20"/>
                <w:szCs w:val="20"/>
              </w:rPr>
              <w:t xml:space="preserve">Identify technology tools in communication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84160" w:rsidRPr="00AF5924" w:rsidRDefault="00784160" w:rsidP="004B72B3">
            <w:pPr>
              <w:rPr>
                <w:rFonts w:ascii="Gill Sans MT" w:hAnsi="Gill Sans MT" w:cs="Tahoma"/>
                <w:sz w:val="20"/>
              </w:rPr>
            </w:pPr>
          </w:p>
          <w:p w:rsidR="00784160" w:rsidRPr="00AF5924" w:rsidRDefault="00784160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84160" w:rsidRPr="00AF5924" w:rsidTr="004B72B3">
        <w:trPr>
          <w:trHeight w:val="494"/>
        </w:trPr>
        <w:tc>
          <w:tcPr>
            <w:tcW w:w="4950" w:type="dxa"/>
            <w:gridSpan w:val="7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84160" w:rsidRPr="00AF5924" w:rsidRDefault="00784160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F5924">
              <w:rPr>
                <w:bCs/>
                <w:sz w:val="20"/>
                <w:szCs w:val="20"/>
              </w:rPr>
              <w:t>Learners can d</w:t>
            </w:r>
            <w:r w:rsidRPr="00AF5924">
              <w:rPr>
                <w:rFonts w:cstheme="minorHAnsi"/>
                <w:sz w:val="20"/>
                <w:szCs w:val="20"/>
              </w:rPr>
              <w:t>escribe the conditions of the weather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84160" w:rsidRPr="00AF5924" w:rsidRDefault="00784160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 and Problem</w:t>
            </w:r>
          </w:p>
        </w:tc>
      </w:tr>
      <w:tr w:rsidR="00784160" w:rsidRPr="00AF5924" w:rsidTr="004B72B3">
        <w:trPr>
          <w:trHeight w:val="350"/>
        </w:trPr>
        <w:tc>
          <w:tcPr>
            <w:tcW w:w="3150" w:type="dxa"/>
            <w:gridSpan w:val="4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110" w:type="dxa"/>
            <w:gridSpan w:val="7"/>
            <w:shd w:val="clear" w:color="auto" w:fill="auto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784160" w:rsidRPr="00AF5924" w:rsidTr="004B72B3">
        <w:trPr>
          <w:trHeight w:val="350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8370" w:type="dxa"/>
            <w:gridSpan w:val="9"/>
            <w:shd w:val="clear" w:color="auto" w:fill="auto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 xml:space="preserve">Technology, communication, Gong-gong drums, bells, mobile van, community information </w:t>
            </w:r>
            <w:proofErr w:type="spellStart"/>
            <w:r w:rsidRPr="00AF5924">
              <w:rPr>
                <w:rFonts w:ascii="Gill Sans MT" w:hAnsi="Gill Sans MT" w:cstheme="minorHAnsi"/>
                <w:sz w:val="20"/>
              </w:rPr>
              <w:t>centre</w:t>
            </w:r>
            <w:proofErr w:type="spellEnd"/>
          </w:p>
        </w:tc>
      </w:tr>
      <w:tr w:rsidR="00784160" w:rsidRPr="00AF5924" w:rsidTr="004B72B3">
        <w:trPr>
          <w:trHeight w:val="350"/>
        </w:trPr>
        <w:tc>
          <w:tcPr>
            <w:tcW w:w="10260" w:type="dxa"/>
            <w:gridSpan w:val="11"/>
            <w:shd w:val="clear" w:color="auto" w:fill="auto"/>
            <w:vAlign w:val="center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18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F5924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AF5924">
              <w:rPr>
                <w:rFonts w:ascii="Gill Sans MT" w:hAnsi="Gill Sans MT" w:cs="Tahoma"/>
              </w:rPr>
              <w:t>Curriculum Pg. 17</w:t>
            </w:r>
          </w:p>
        </w:tc>
      </w:tr>
      <w:tr w:rsidR="00784160" w:rsidRPr="00AF5924" w:rsidTr="004B72B3">
        <w:tc>
          <w:tcPr>
            <w:tcW w:w="10260" w:type="dxa"/>
            <w:gridSpan w:val="11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84160" w:rsidRPr="00AF5924" w:rsidTr="004B72B3">
        <w:tc>
          <w:tcPr>
            <w:tcW w:w="810" w:type="dxa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3060" w:type="dxa"/>
            <w:gridSpan w:val="4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510" w:type="dxa"/>
            <w:gridSpan w:val="4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  <w:gridSpan w:val="2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784160" w:rsidRPr="00AF5924" w:rsidTr="004B72B3">
        <w:tc>
          <w:tcPr>
            <w:tcW w:w="810" w:type="dxa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  <w:gridSpan w:val="4"/>
          </w:tcPr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We talk to people through many ways. The objects or things that help us to talk to people who are far from </w:t>
            </w:r>
            <w:proofErr w:type="gramStart"/>
            <w:r w:rsidRPr="00AF5924">
              <w:rPr>
                <w:rFonts w:cstheme="minorHAnsi"/>
                <w:sz w:val="20"/>
                <w:szCs w:val="20"/>
              </w:rPr>
              <w:t>us</w:t>
            </w:r>
            <w:proofErr w:type="gramEnd"/>
            <w:r w:rsidRPr="00AF5924">
              <w:rPr>
                <w:rFonts w:cstheme="minorHAnsi"/>
                <w:sz w:val="20"/>
                <w:szCs w:val="20"/>
              </w:rPr>
              <w:t xml:space="preserve"> are called communication tools.</w:t>
            </w:r>
            <w:r w:rsidRPr="00AF5924">
              <w:t xml:space="preserve"> </w:t>
            </w:r>
            <w:r w:rsidRPr="00AF5924">
              <w:rPr>
                <w:rFonts w:cstheme="minorHAnsi"/>
                <w:sz w:val="20"/>
                <w:szCs w:val="20"/>
              </w:rPr>
              <w:t>Communication tool is a device used to send and receive information. Do you know of any device that you can use to talk to Mum or Dad when you are in school?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510" w:type="dxa"/>
            <w:gridSpan w:val="4"/>
          </w:tcPr>
          <w:p w:rsidR="00784160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Ask learners to talk about the things needed to facilitate technology tools in communication. The learners should present their findings to the class. </w:t>
            </w:r>
          </w:p>
          <w:p w:rsidR="00784160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160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Through brainstorming ask learners to talk about different communication tools and how they work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F5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Examples of c</w:t>
            </w:r>
            <w:r>
              <w:rPr>
                <w:rFonts w:cstheme="minorHAnsi"/>
                <w:sz w:val="20"/>
                <w:szCs w:val="20"/>
              </w:rPr>
              <w:t>ommunication tools are the gong-</w:t>
            </w:r>
            <w:r w:rsidRPr="00AF5924">
              <w:rPr>
                <w:rFonts w:cstheme="minorHAnsi"/>
                <w:sz w:val="20"/>
                <w:szCs w:val="20"/>
              </w:rPr>
              <w:t xml:space="preserve">gong, </w:t>
            </w:r>
            <w:proofErr w:type="spellStart"/>
            <w:r w:rsidRPr="00AF5924">
              <w:rPr>
                <w:rFonts w:cstheme="minorHAnsi"/>
                <w:sz w:val="20"/>
                <w:szCs w:val="20"/>
              </w:rPr>
              <w:t>dondo</w:t>
            </w:r>
            <w:proofErr w:type="spellEnd"/>
            <w:r w:rsidRPr="00AF5924">
              <w:rPr>
                <w:rFonts w:cstheme="minorHAnsi"/>
                <w:sz w:val="20"/>
                <w:szCs w:val="20"/>
              </w:rPr>
              <w:t xml:space="preserve">, drums, bells, mobile vans, and community information </w:t>
            </w:r>
            <w:proofErr w:type="spellStart"/>
            <w:r w:rsidRPr="00AF5924">
              <w:rPr>
                <w:rFonts w:cstheme="minorHAnsi"/>
                <w:sz w:val="20"/>
                <w:szCs w:val="20"/>
              </w:rPr>
              <w:t>centres</w:t>
            </w:r>
            <w:proofErr w:type="spellEnd"/>
            <w:r w:rsidRPr="00AF5924">
              <w:rPr>
                <w:rFonts w:cstheme="minorHAnsi"/>
                <w:sz w:val="20"/>
                <w:szCs w:val="20"/>
              </w:rPr>
              <w:t>.</w:t>
            </w:r>
          </w:p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Let learners in groups talk about technology tools used for communication e.g. gong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AF5924">
              <w:rPr>
                <w:rFonts w:cstheme="minorHAnsi"/>
                <w:sz w:val="20"/>
                <w:szCs w:val="20"/>
              </w:rPr>
              <w:t xml:space="preserve">gong, drums, bells, mobile vans and community information centers. </w:t>
            </w:r>
          </w:p>
        </w:tc>
        <w:tc>
          <w:tcPr>
            <w:tcW w:w="2880" w:type="dxa"/>
            <w:gridSpan w:val="2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Homework 3 Color the bell below.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/>
                <w:noProof/>
              </w:rPr>
              <w:drawing>
                <wp:inline distT="0" distB="0" distL="0" distR="0" wp14:anchorId="37A1230D" wp14:editId="3BCA85BC">
                  <wp:extent cx="971550" cy="97155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7692" t="32497" r="75962" b="38427"/>
                          <a:stretch/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Homework 3 Draw and colour the following technology tools in communication: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5"/>
              <w:gridCol w:w="885"/>
            </w:tblGrid>
            <w:tr w:rsidR="00784160" w:rsidRPr="00AF5924" w:rsidTr="004B72B3">
              <w:tc>
                <w:tcPr>
                  <w:tcW w:w="884" w:type="dxa"/>
                </w:tcPr>
                <w:p w:rsidR="00784160" w:rsidRPr="00AF5924" w:rsidRDefault="00784160" w:rsidP="004B72B3">
                  <w:pPr>
                    <w:rPr>
                      <w:rFonts w:ascii="Gill Sans MT" w:hAnsi="Gill Sans MT" w:cstheme="minorHAnsi"/>
                      <w:sz w:val="20"/>
                    </w:rPr>
                  </w:pPr>
                  <w:r w:rsidRPr="00AF5924">
                    <w:rPr>
                      <w:rFonts w:ascii="Gill Sans MT" w:hAnsi="Gill Sans MT" w:cstheme="minorHAnsi"/>
                      <w:sz w:val="20"/>
                    </w:rPr>
                    <w:t xml:space="preserve">A </w:t>
                  </w:r>
                  <w:proofErr w:type="spellStart"/>
                  <w:r w:rsidRPr="00AF5924">
                    <w:rPr>
                      <w:rFonts w:ascii="Gill Sans MT" w:hAnsi="Gill Sans MT" w:cstheme="minorHAnsi"/>
                      <w:sz w:val="20"/>
                    </w:rPr>
                    <w:t>druem</w:t>
                  </w:r>
                  <w:proofErr w:type="spellEnd"/>
                </w:p>
              </w:tc>
              <w:tc>
                <w:tcPr>
                  <w:tcW w:w="885" w:type="dxa"/>
                </w:tcPr>
                <w:p w:rsidR="00784160" w:rsidRPr="00AF5924" w:rsidRDefault="00784160" w:rsidP="004B72B3">
                  <w:pPr>
                    <w:rPr>
                      <w:rFonts w:ascii="Gill Sans MT" w:hAnsi="Gill Sans MT" w:cstheme="minorHAnsi"/>
                      <w:sz w:val="20"/>
                    </w:rPr>
                  </w:pPr>
                  <w:r w:rsidRPr="00AF5924">
                    <w:rPr>
                      <w:rFonts w:ascii="Gill Sans MT" w:hAnsi="Gill Sans MT" w:cstheme="minorHAnsi"/>
                      <w:sz w:val="20"/>
                    </w:rPr>
                    <w:t xml:space="preserve">A </w:t>
                  </w:r>
                  <w:proofErr w:type="spellStart"/>
                  <w:r w:rsidRPr="00AF5924">
                    <w:rPr>
                      <w:rFonts w:ascii="Gill Sans MT" w:hAnsi="Gill Sans MT" w:cstheme="minorHAnsi"/>
                      <w:sz w:val="20"/>
                    </w:rPr>
                    <w:t>dondo</w:t>
                  </w:r>
                  <w:proofErr w:type="spellEnd"/>
                </w:p>
              </w:tc>
              <w:tc>
                <w:tcPr>
                  <w:tcW w:w="885" w:type="dxa"/>
                </w:tcPr>
                <w:p w:rsidR="00784160" w:rsidRPr="00AF5924" w:rsidRDefault="00784160" w:rsidP="004B72B3">
                  <w:pPr>
                    <w:rPr>
                      <w:rFonts w:ascii="Gill Sans MT" w:hAnsi="Gill Sans MT" w:cstheme="minorHAnsi"/>
                      <w:sz w:val="20"/>
                    </w:rPr>
                  </w:pPr>
                  <w:r w:rsidRPr="00AF5924">
                    <w:rPr>
                      <w:rFonts w:ascii="Gill Sans MT" w:hAnsi="Gill Sans MT" w:cstheme="minorHAnsi"/>
                      <w:sz w:val="20"/>
                    </w:rPr>
                    <w:t>A gong-gong</w:t>
                  </w:r>
                </w:p>
              </w:tc>
            </w:tr>
            <w:tr w:rsidR="00784160" w:rsidRPr="00AF5924" w:rsidTr="004B72B3">
              <w:trPr>
                <w:trHeight w:val="593"/>
              </w:trPr>
              <w:tc>
                <w:tcPr>
                  <w:tcW w:w="884" w:type="dxa"/>
                </w:tcPr>
                <w:p w:rsidR="00784160" w:rsidRPr="00AF5924" w:rsidRDefault="00784160" w:rsidP="004B72B3">
                  <w:pPr>
                    <w:rPr>
                      <w:rFonts w:ascii="Gill Sans MT" w:hAnsi="Gill Sans MT" w:cstheme="minorHAnsi"/>
                      <w:sz w:val="20"/>
                    </w:rPr>
                  </w:pPr>
                  <w:r w:rsidRPr="00AF5924">
                    <w:rPr>
                      <w:rFonts w:ascii="Gill Sans MT" w:hAnsi="Gill Sans MT" w:cstheme="minorHAnsi"/>
                      <w:sz w:val="20"/>
                    </w:rPr>
                    <w:t>0020</w:t>
                  </w:r>
                </w:p>
              </w:tc>
              <w:tc>
                <w:tcPr>
                  <w:tcW w:w="885" w:type="dxa"/>
                </w:tcPr>
                <w:p w:rsidR="00784160" w:rsidRPr="00AF5924" w:rsidRDefault="00784160" w:rsidP="004B72B3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  <w:tc>
                <w:tcPr>
                  <w:tcW w:w="885" w:type="dxa"/>
                </w:tcPr>
                <w:p w:rsidR="00784160" w:rsidRPr="00AF5924" w:rsidRDefault="00784160" w:rsidP="004B72B3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</w:tbl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84160" w:rsidRPr="00AF5924" w:rsidTr="004B72B3">
        <w:tc>
          <w:tcPr>
            <w:tcW w:w="810" w:type="dxa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  <w:gridSpan w:val="4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3510" w:type="dxa"/>
            <w:gridSpan w:val="4"/>
          </w:tcPr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Learners in groups talk about technology tools used for communication e.g. mobile vans, and community information centers. </w:t>
            </w:r>
          </w:p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Learners draw and color mobile vans, and community information centers to assemble people.</w:t>
            </w:r>
          </w:p>
        </w:tc>
        <w:tc>
          <w:tcPr>
            <w:tcW w:w="2880" w:type="dxa"/>
            <w:gridSpan w:val="2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784160" w:rsidRPr="00AF5924" w:rsidTr="004B72B3">
        <w:tc>
          <w:tcPr>
            <w:tcW w:w="810" w:type="dxa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  <w:gridSpan w:val="4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3510" w:type="dxa"/>
            <w:gridSpan w:val="4"/>
          </w:tcPr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Learners in groups talk about technology tools used for communication e.g. mobile vans, and community information centers. </w:t>
            </w:r>
          </w:p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4160" w:rsidRPr="00AF5924" w:rsidRDefault="00784160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Learners draw and color mobile vans, and community information centers to assemble people.</w:t>
            </w:r>
          </w:p>
        </w:tc>
        <w:tc>
          <w:tcPr>
            <w:tcW w:w="2880" w:type="dxa"/>
            <w:gridSpan w:val="2"/>
          </w:tcPr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AF5924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AF5924">
              <w:rPr>
                <w:rFonts w:ascii="Gill Sans MT" w:hAnsi="Gill Sans MT" w:cstheme="minorHAnsi"/>
                <w:sz w:val="20"/>
              </w:rPr>
              <w:t>.</w:t>
            </w: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784160" w:rsidRPr="00AF5924" w:rsidRDefault="00784160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60"/>
    <w:rsid w:val="00495A34"/>
    <w:rsid w:val="004A0A92"/>
    <w:rsid w:val="00602F45"/>
    <w:rsid w:val="00784160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F26B4-A931-40FA-9AA8-97458D50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16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2025-04-26T08:19:00Z</dcterms:created>
  <dcterms:modified xsi:type="dcterms:W3CDTF">2025-04-26T08:19:00Z</dcterms:modified>
</cp:coreProperties>
</file>